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Default="00151998" w:rsidP="00DB2D84">
      <w:pPr>
        <w:jc w:val="both"/>
      </w:pPr>
      <w:r>
        <w:rPr>
          <w:b/>
        </w:rPr>
        <w:t>0</w:t>
      </w:r>
      <w:r w:rsidR="00846522">
        <w:rPr>
          <w:b/>
        </w:rPr>
        <w:t>6</w:t>
      </w:r>
      <w:r>
        <w:rPr>
          <w:b/>
        </w:rPr>
        <w:t>.04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 w:rsidR="00DB2D84" w:rsidRPr="00DB2D84">
        <w:t>09</w:t>
      </w:r>
      <w:r w:rsidR="00DB2D84">
        <w:t>:00-1</w:t>
      </w:r>
      <w:r>
        <w:t>7</w:t>
      </w:r>
      <w:r w:rsidR="007400E2">
        <w:t xml:space="preserve">:00 </w:t>
      </w:r>
      <w:r>
        <w:t xml:space="preserve">с. </w:t>
      </w:r>
      <w:r w:rsidR="00846522">
        <w:t>Заречное</w:t>
      </w:r>
      <w:r w:rsidR="007400E2">
        <w:t xml:space="preserve"> - </w:t>
      </w:r>
      <w:r w:rsidR="00DB2D84">
        <w:t xml:space="preserve"> ул. </w:t>
      </w:r>
      <w:r w:rsidR="00846522">
        <w:t>Новая</w:t>
      </w:r>
      <w:r w:rsidR="003E0E8A">
        <w:t>.</w:t>
      </w:r>
    </w:p>
    <w:p w:rsidR="003E0E8A" w:rsidRDefault="003E0E8A" w:rsidP="00DB2D84">
      <w:pPr>
        <w:jc w:val="both"/>
      </w:pPr>
      <w:r>
        <w:rPr>
          <w:b/>
        </w:rPr>
        <w:t>0</w:t>
      </w:r>
      <w:r w:rsidR="006428E4">
        <w:rPr>
          <w:b/>
        </w:rPr>
        <w:t>7</w:t>
      </w:r>
      <w:r>
        <w:rPr>
          <w:b/>
        </w:rPr>
        <w:t xml:space="preserve">.04.2020 </w:t>
      </w:r>
      <w:r w:rsidRPr="00DB2D84">
        <w:t>09</w:t>
      </w:r>
      <w:r>
        <w:t xml:space="preserve">:00-17:00 с. </w:t>
      </w:r>
      <w:r w:rsidR="00846522">
        <w:t>Заречное</w:t>
      </w:r>
      <w:r>
        <w:t xml:space="preserve"> -  ул. </w:t>
      </w:r>
      <w:r w:rsidR="00846522">
        <w:t>Патровская</w:t>
      </w:r>
      <w:r>
        <w:t>.</w:t>
      </w:r>
    </w:p>
    <w:p w:rsidR="003E0E8A" w:rsidRDefault="003E0E8A" w:rsidP="00DB2D84">
      <w:pPr>
        <w:jc w:val="both"/>
      </w:pPr>
      <w:r>
        <w:rPr>
          <w:b/>
        </w:rPr>
        <w:t>0</w:t>
      </w:r>
      <w:r w:rsidR="006428E4">
        <w:rPr>
          <w:b/>
        </w:rPr>
        <w:t>9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6428E4">
        <w:t>с. Заречное -  ул. Новая.</w:t>
      </w:r>
    </w:p>
    <w:p w:rsidR="003E0E8A" w:rsidRDefault="003E0E8A" w:rsidP="00DB2D84">
      <w:pPr>
        <w:jc w:val="both"/>
      </w:pPr>
      <w:r>
        <w:rPr>
          <w:b/>
        </w:rPr>
        <w:t>0</w:t>
      </w:r>
      <w:r w:rsidR="006428E4">
        <w:rPr>
          <w:b/>
        </w:rPr>
        <w:t>9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6428E4">
        <w:t>р.п. Нововаршавка</w:t>
      </w:r>
      <w:r>
        <w:t xml:space="preserve"> – ул. </w:t>
      </w:r>
      <w:r w:rsidR="006428E4">
        <w:t>пер</w:t>
      </w:r>
      <w:r>
        <w:t>.</w:t>
      </w:r>
      <w:r w:rsidR="006428E4">
        <w:t xml:space="preserve"> Пролетарский, ул. Торговая, ул. Тельмана.</w:t>
      </w:r>
    </w:p>
    <w:p w:rsidR="006428E4" w:rsidRDefault="006428E4" w:rsidP="006428E4">
      <w:pPr>
        <w:jc w:val="both"/>
      </w:pPr>
      <w:r>
        <w:rPr>
          <w:b/>
        </w:rPr>
        <w:t xml:space="preserve">10.04.2020 </w:t>
      </w:r>
      <w:r w:rsidRPr="00DB2D84">
        <w:t>09</w:t>
      </w:r>
      <w:r>
        <w:t>:00-17:00 с. Заречное -  ул. Патровская.</w:t>
      </w:r>
    </w:p>
    <w:p w:rsidR="001F6DC4" w:rsidRDefault="001F6DC4" w:rsidP="001F6DC4">
      <w:pPr>
        <w:jc w:val="both"/>
      </w:pPr>
      <w:r>
        <w:rPr>
          <w:b/>
        </w:rPr>
        <w:t xml:space="preserve">10.04.2020 </w:t>
      </w:r>
      <w:r w:rsidRPr="00DB2D84">
        <w:t>09</w:t>
      </w:r>
      <w:r>
        <w:t>:00-17:00 р.п. Нововаршавка – ул. пер. Пролетарский, ул. Торговая, ул. Тельмана.</w:t>
      </w:r>
    </w:p>
    <w:p w:rsidR="001F6DC4" w:rsidRDefault="001F6DC4" w:rsidP="001F6DC4">
      <w:pPr>
        <w:jc w:val="both"/>
      </w:pPr>
      <w:r>
        <w:rPr>
          <w:b/>
        </w:rPr>
        <w:t xml:space="preserve">14.04.2020 </w:t>
      </w:r>
      <w:r w:rsidRPr="00DB2D84">
        <w:t>09</w:t>
      </w:r>
      <w:r>
        <w:t>:00-17:00 с. Заречное -  ул. Патровская.</w:t>
      </w:r>
    </w:p>
    <w:p w:rsidR="001F6DC4" w:rsidRDefault="001F6DC4" w:rsidP="001F6DC4">
      <w:pPr>
        <w:jc w:val="both"/>
      </w:pPr>
      <w:r>
        <w:rPr>
          <w:b/>
        </w:rPr>
        <w:t xml:space="preserve">20.04.2020 </w:t>
      </w:r>
      <w:r w:rsidRPr="00DB2D84">
        <w:t>09</w:t>
      </w:r>
      <w:r>
        <w:t>:00-17:00 с. Заречное -  ул. Патровская.</w:t>
      </w:r>
    </w:p>
    <w:p w:rsidR="001F6DC4" w:rsidRDefault="001F6DC4" w:rsidP="001F6DC4">
      <w:pPr>
        <w:jc w:val="both"/>
      </w:pPr>
      <w:r>
        <w:rPr>
          <w:b/>
        </w:rPr>
        <w:t xml:space="preserve">20.04.2020 </w:t>
      </w:r>
      <w:r w:rsidRPr="00DB2D84">
        <w:t>09</w:t>
      </w:r>
      <w:r>
        <w:t>:00-17:00 аул. Жар-Агач -  ул. Верхняя, ул. Береговая.</w:t>
      </w:r>
    </w:p>
    <w:p w:rsidR="001F6DC4" w:rsidRDefault="001F6DC4" w:rsidP="001F6DC4">
      <w:pPr>
        <w:jc w:val="both"/>
      </w:pPr>
      <w:r>
        <w:rPr>
          <w:b/>
        </w:rPr>
        <w:t xml:space="preserve">21.04.2020 </w:t>
      </w:r>
      <w:r w:rsidRPr="00DB2D84">
        <w:t>09</w:t>
      </w:r>
      <w:r>
        <w:t xml:space="preserve">:00-17:00 с. Новоивановка -  </w:t>
      </w:r>
      <w:r w:rsidR="00BF73A2">
        <w:t>база отдыха</w:t>
      </w:r>
      <w:r>
        <w:t>.</w:t>
      </w:r>
    </w:p>
    <w:p w:rsidR="00BF73A2" w:rsidRDefault="00BF73A2" w:rsidP="00BF73A2">
      <w:pPr>
        <w:jc w:val="both"/>
      </w:pPr>
      <w:r>
        <w:rPr>
          <w:b/>
        </w:rPr>
        <w:t xml:space="preserve">22.04.2020 </w:t>
      </w:r>
      <w:r w:rsidRPr="00DB2D84">
        <w:t>09</w:t>
      </w:r>
      <w:r>
        <w:t>:00-17:00 с. Заречное -  ул. Патровская, ул. Новая.</w:t>
      </w:r>
    </w:p>
    <w:p w:rsidR="00BF73A2" w:rsidRDefault="00BF73A2" w:rsidP="00211C0A">
      <w:pPr>
        <w:jc w:val="both"/>
      </w:pPr>
    </w:p>
    <w:p w:rsidR="007F2B89" w:rsidRPr="008730B5" w:rsidRDefault="004D337B" w:rsidP="00211C0A">
      <w:pPr>
        <w:jc w:val="both"/>
      </w:pPr>
      <w:r>
        <w:t xml:space="preserve"> 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B40824" w:rsidRDefault="00B40824" w:rsidP="0060462B">
      <w:pPr>
        <w:jc w:val="both"/>
      </w:pPr>
      <w:r>
        <w:rPr>
          <w:b/>
        </w:rPr>
        <w:t>0</w:t>
      </w:r>
      <w:r w:rsidR="00835532">
        <w:rPr>
          <w:b/>
        </w:rPr>
        <w:t>9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835532">
        <w:t xml:space="preserve">р.п. Нововаршавка </w:t>
      </w:r>
      <w:r>
        <w:t xml:space="preserve">– </w:t>
      </w:r>
      <w:r w:rsidR="00835532">
        <w:t>магазин «Эверест»</w:t>
      </w:r>
      <w:r>
        <w:t xml:space="preserve">, </w:t>
      </w:r>
      <w:r w:rsidR="00835532" w:rsidRPr="00835532">
        <w:t>Ветлечебница</w:t>
      </w:r>
      <w:r>
        <w:t>.</w:t>
      </w:r>
    </w:p>
    <w:p w:rsidR="00835532" w:rsidRDefault="00810F21" w:rsidP="00835532">
      <w:pPr>
        <w:jc w:val="both"/>
      </w:pPr>
      <w:r>
        <w:rPr>
          <w:b/>
        </w:rPr>
        <w:t>10</w:t>
      </w:r>
      <w:r w:rsidR="00835532">
        <w:rPr>
          <w:b/>
        </w:rPr>
        <w:t xml:space="preserve">.04.2020 </w:t>
      </w:r>
      <w:r w:rsidR="00835532" w:rsidRPr="00DB2D84">
        <w:t>09</w:t>
      </w:r>
      <w:r w:rsidR="00835532">
        <w:t xml:space="preserve">:00-17:00 р.п. Нововаршавка – магазин «Эверест», </w:t>
      </w:r>
      <w:r w:rsidR="00835532" w:rsidRPr="00835532">
        <w:t>Ветлечебница</w:t>
      </w:r>
      <w:r w:rsidR="00835532">
        <w:t>.</w:t>
      </w: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</w:p>
    <w:p w:rsidR="007F2B89" w:rsidRPr="008730B5" w:rsidRDefault="007F2B89" w:rsidP="007F2B89">
      <w:pPr>
        <w:jc w:val="both"/>
        <w:rPr>
          <w:color w:val="000000"/>
        </w:rPr>
      </w:pP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F9" w:rsidRDefault="00CA58F9">
      <w:r>
        <w:separator/>
      </w:r>
    </w:p>
  </w:endnote>
  <w:endnote w:type="continuationSeparator" w:id="0">
    <w:p w:rsidR="00CA58F9" w:rsidRDefault="00CA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F9" w:rsidRDefault="00CA58F9">
      <w:r>
        <w:separator/>
      </w:r>
    </w:p>
  </w:footnote>
  <w:footnote w:type="continuationSeparator" w:id="0">
    <w:p w:rsidR="00CA58F9" w:rsidRDefault="00CA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F73A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27DFA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DC4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8E4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0F21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53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522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BF73A2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58F9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5AFEB"/>
  <w15:docId w15:val="{1C83EE21-27E9-4361-BF0A-5691AE16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9240-F55C-4909-AABC-BB524551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13</cp:revision>
  <cp:lastPrinted>2020-03-24T07:17:00Z</cp:lastPrinted>
  <dcterms:created xsi:type="dcterms:W3CDTF">2019-12-02T20:11:00Z</dcterms:created>
  <dcterms:modified xsi:type="dcterms:W3CDTF">2020-03-24T11:09:00Z</dcterms:modified>
</cp:coreProperties>
</file>